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14D" w:rsidRPr="00F308C7" w:rsidRDefault="006F39AD" w:rsidP="00D5414D">
      <w:pPr>
        <w:widowControl w:val="0"/>
        <w:jc w:val="center"/>
        <w:rPr>
          <w:rFonts w:ascii="Arial" w:hAnsi="Arial" w:cs="Arial"/>
          <w:b/>
          <w:bCs/>
          <w:color w:val="auto"/>
          <w:sz w:val="28"/>
          <w:szCs w:val="24"/>
        </w:rPr>
      </w:pPr>
      <w:r w:rsidRPr="00F308C7">
        <w:rPr>
          <w:rFonts w:ascii="Arial" w:hAnsi="Arial" w:cs="Arial"/>
          <w:b/>
          <w:bCs/>
          <w:color w:val="auto"/>
          <w:sz w:val="28"/>
          <w:szCs w:val="24"/>
        </w:rPr>
        <w:t>Hillingdon Carers</w:t>
      </w:r>
    </w:p>
    <w:p w:rsidR="00D5414D" w:rsidRPr="00F308C7" w:rsidRDefault="00D5414D" w:rsidP="00D5414D">
      <w:pPr>
        <w:widowControl w:val="0"/>
        <w:rPr>
          <w:rFonts w:ascii="Arial" w:hAnsi="Arial" w:cs="Arial"/>
          <w:b/>
          <w:bCs/>
          <w:color w:val="auto"/>
          <w:sz w:val="24"/>
          <w:szCs w:val="24"/>
        </w:rPr>
      </w:pPr>
    </w:p>
    <w:p w:rsidR="003A2782" w:rsidRPr="00F308C7" w:rsidRDefault="00613FB3" w:rsidP="00CA408D">
      <w:pPr>
        <w:rPr>
          <w:rFonts w:ascii="Arial" w:hAnsi="Arial" w:cs="Arial"/>
          <w:color w:val="auto"/>
          <w:sz w:val="22"/>
          <w:szCs w:val="22"/>
        </w:rPr>
      </w:pPr>
      <w:r w:rsidRPr="00F308C7">
        <w:rPr>
          <w:rFonts w:ascii="Arial" w:hAnsi="Arial" w:cs="Arial"/>
          <w:color w:val="auto"/>
          <w:sz w:val="22"/>
          <w:szCs w:val="22"/>
        </w:rPr>
        <w:t>We work closely with Hillingdon Carers who offer the following</w:t>
      </w:r>
      <w:r w:rsidR="00CA408D" w:rsidRPr="00F308C7">
        <w:rPr>
          <w:rFonts w:ascii="Arial" w:hAnsi="Arial" w:cs="Arial"/>
          <w:color w:val="auto"/>
          <w:sz w:val="22"/>
          <w:szCs w:val="22"/>
        </w:rPr>
        <w:t xml:space="preserve"> and more</w:t>
      </w:r>
      <w:r w:rsidRPr="00F308C7">
        <w:rPr>
          <w:rFonts w:ascii="Arial" w:hAnsi="Arial" w:cs="Arial"/>
          <w:color w:val="auto"/>
          <w:sz w:val="22"/>
          <w:szCs w:val="22"/>
        </w:rPr>
        <w:t>:</w:t>
      </w:r>
    </w:p>
    <w:p w:rsidR="006F39AD" w:rsidRPr="00F308C7" w:rsidRDefault="006F39AD" w:rsidP="00CA408D">
      <w:pPr>
        <w:rPr>
          <w:rFonts w:ascii="Arial" w:hAnsi="Arial" w:cs="Arial"/>
          <w:color w:val="auto"/>
          <w:sz w:val="22"/>
          <w:szCs w:val="22"/>
        </w:rPr>
      </w:pPr>
    </w:p>
    <w:p w:rsidR="006F39AD" w:rsidRPr="00F308C7" w:rsidRDefault="00613FB3" w:rsidP="00CA408D">
      <w:pPr>
        <w:rPr>
          <w:rFonts w:ascii="Arial" w:hAnsi="Arial" w:cs="Arial"/>
          <w:b/>
          <w:color w:val="auto"/>
          <w:sz w:val="22"/>
          <w:szCs w:val="22"/>
        </w:rPr>
      </w:pPr>
      <w:r w:rsidRPr="00F308C7">
        <w:rPr>
          <w:rFonts w:ascii="Arial" w:hAnsi="Arial" w:cs="Arial"/>
          <w:b/>
          <w:color w:val="auto"/>
          <w:sz w:val="22"/>
          <w:szCs w:val="22"/>
        </w:rPr>
        <w:t>Information and Advice</w:t>
      </w:r>
    </w:p>
    <w:p w:rsidR="00613FB3" w:rsidRPr="00F308C7" w:rsidRDefault="00613FB3" w:rsidP="00CA408D">
      <w:pPr>
        <w:pStyle w:val="ListParagraph"/>
        <w:numPr>
          <w:ilvl w:val="0"/>
          <w:numId w:val="1"/>
        </w:numPr>
        <w:rPr>
          <w:rFonts w:ascii="Arial" w:hAnsi="Arial" w:cs="Arial"/>
          <w:b/>
          <w:color w:val="auto"/>
          <w:sz w:val="22"/>
          <w:szCs w:val="22"/>
        </w:rPr>
      </w:pPr>
      <w:r w:rsidRPr="00F308C7">
        <w:rPr>
          <w:rFonts w:ascii="Arial" w:hAnsi="Arial" w:cs="Arial"/>
          <w:color w:val="auto"/>
          <w:sz w:val="22"/>
          <w:szCs w:val="22"/>
        </w:rPr>
        <w:t>Expert Welfare Benefit advice</w:t>
      </w:r>
    </w:p>
    <w:p w:rsidR="00613FB3" w:rsidRPr="00F308C7" w:rsidRDefault="00613FB3" w:rsidP="00CA408D">
      <w:pPr>
        <w:pStyle w:val="ListParagraph"/>
        <w:numPr>
          <w:ilvl w:val="0"/>
          <w:numId w:val="1"/>
        </w:numPr>
        <w:rPr>
          <w:rFonts w:ascii="Arial" w:hAnsi="Arial" w:cs="Arial"/>
          <w:b/>
          <w:color w:val="auto"/>
          <w:sz w:val="22"/>
          <w:szCs w:val="22"/>
        </w:rPr>
      </w:pPr>
      <w:r w:rsidRPr="00F308C7">
        <w:rPr>
          <w:rFonts w:ascii="Arial" w:hAnsi="Arial" w:cs="Arial"/>
          <w:color w:val="auto"/>
          <w:sz w:val="22"/>
          <w:szCs w:val="22"/>
        </w:rPr>
        <w:t>Help with form filling</w:t>
      </w:r>
    </w:p>
    <w:p w:rsidR="00613FB3" w:rsidRPr="00F308C7" w:rsidRDefault="00613FB3" w:rsidP="00CA408D">
      <w:pPr>
        <w:pStyle w:val="ListParagraph"/>
        <w:numPr>
          <w:ilvl w:val="0"/>
          <w:numId w:val="1"/>
        </w:numPr>
        <w:rPr>
          <w:rFonts w:ascii="Arial" w:hAnsi="Arial" w:cs="Arial"/>
          <w:b/>
          <w:color w:val="auto"/>
          <w:sz w:val="22"/>
          <w:szCs w:val="22"/>
        </w:rPr>
      </w:pPr>
      <w:r w:rsidRPr="00F308C7">
        <w:rPr>
          <w:rFonts w:ascii="Arial" w:hAnsi="Arial" w:cs="Arial"/>
          <w:color w:val="auto"/>
          <w:sz w:val="22"/>
          <w:szCs w:val="22"/>
        </w:rPr>
        <w:t>Assistance in accessing Social Services support</w:t>
      </w:r>
    </w:p>
    <w:p w:rsidR="00613FB3" w:rsidRPr="00F308C7" w:rsidRDefault="00613FB3" w:rsidP="00CA408D">
      <w:pPr>
        <w:rPr>
          <w:rFonts w:ascii="Arial" w:hAnsi="Arial" w:cs="Arial"/>
          <w:b/>
          <w:color w:val="auto"/>
          <w:sz w:val="22"/>
          <w:szCs w:val="22"/>
        </w:rPr>
      </w:pPr>
    </w:p>
    <w:p w:rsidR="00613FB3" w:rsidRPr="00F308C7" w:rsidRDefault="00613FB3" w:rsidP="00CA408D">
      <w:pPr>
        <w:rPr>
          <w:rFonts w:ascii="Arial" w:hAnsi="Arial" w:cs="Arial"/>
          <w:b/>
          <w:color w:val="auto"/>
          <w:sz w:val="22"/>
          <w:szCs w:val="22"/>
        </w:rPr>
      </w:pPr>
      <w:r w:rsidRPr="00F308C7">
        <w:rPr>
          <w:rFonts w:ascii="Arial" w:hAnsi="Arial" w:cs="Arial"/>
          <w:b/>
          <w:color w:val="auto"/>
          <w:sz w:val="22"/>
          <w:szCs w:val="22"/>
        </w:rPr>
        <w:t>Health and Wellbeing</w:t>
      </w:r>
    </w:p>
    <w:p w:rsidR="006F39AD" w:rsidRPr="00F308C7" w:rsidRDefault="00CA408D" w:rsidP="00CA408D">
      <w:pPr>
        <w:pStyle w:val="ListParagraph"/>
        <w:numPr>
          <w:ilvl w:val="0"/>
          <w:numId w:val="2"/>
        </w:numPr>
        <w:rPr>
          <w:rFonts w:ascii="Arial" w:hAnsi="Arial" w:cs="Arial"/>
          <w:color w:val="auto"/>
          <w:sz w:val="22"/>
          <w:szCs w:val="22"/>
        </w:rPr>
      </w:pPr>
      <w:r w:rsidRPr="00F308C7">
        <w:rPr>
          <w:rFonts w:ascii="Arial" w:hAnsi="Arial" w:cs="Arial"/>
          <w:color w:val="auto"/>
          <w:sz w:val="22"/>
          <w:szCs w:val="22"/>
        </w:rPr>
        <w:t>Relaxation sessions and weekly exercise or yoga</w:t>
      </w:r>
    </w:p>
    <w:p w:rsidR="00CA408D" w:rsidRPr="00F308C7" w:rsidRDefault="00CA408D" w:rsidP="00CA408D">
      <w:pPr>
        <w:pStyle w:val="ListParagraph"/>
        <w:numPr>
          <w:ilvl w:val="0"/>
          <w:numId w:val="2"/>
        </w:numPr>
        <w:rPr>
          <w:rFonts w:ascii="Arial" w:hAnsi="Arial" w:cs="Arial"/>
          <w:color w:val="auto"/>
          <w:sz w:val="22"/>
          <w:szCs w:val="22"/>
        </w:rPr>
      </w:pPr>
      <w:r w:rsidRPr="00F308C7">
        <w:rPr>
          <w:rFonts w:ascii="Arial" w:hAnsi="Arial" w:cs="Arial"/>
          <w:color w:val="auto"/>
          <w:sz w:val="22"/>
          <w:szCs w:val="22"/>
        </w:rPr>
        <w:t>Counselling and emotional support</w:t>
      </w:r>
    </w:p>
    <w:p w:rsidR="00CA408D" w:rsidRPr="00F308C7" w:rsidRDefault="00CA408D" w:rsidP="00CA408D">
      <w:pPr>
        <w:pStyle w:val="ListParagraph"/>
        <w:numPr>
          <w:ilvl w:val="0"/>
          <w:numId w:val="2"/>
        </w:numPr>
        <w:rPr>
          <w:rFonts w:ascii="Arial" w:hAnsi="Arial" w:cs="Arial"/>
          <w:color w:val="auto"/>
          <w:sz w:val="22"/>
          <w:szCs w:val="22"/>
        </w:rPr>
      </w:pPr>
      <w:r w:rsidRPr="00F308C7">
        <w:rPr>
          <w:rFonts w:ascii="Arial" w:hAnsi="Arial" w:cs="Arial"/>
          <w:color w:val="auto"/>
          <w:sz w:val="22"/>
          <w:szCs w:val="22"/>
        </w:rPr>
        <w:t>Training for carers</w:t>
      </w:r>
    </w:p>
    <w:p w:rsidR="00CA408D" w:rsidRPr="00F308C7" w:rsidRDefault="00CA408D" w:rsidP="00CA408D">
      <w:pPr>
        <w:pStyle w:val="ListParagraph"/>
        <w:numPr>
          <w:ilvl w:val="0"/>
          <w:numId w:val="2"/>
        </w:numPr>
        <w:rPr>
          <w:rFonts w:ascii="Arial" w:hAnsi="Arial" w:cs="Arial"/>
          <w:color w:val="auto"/>
          <w:sz w:val="22"/>
          <w:szCs w:val="22"/>
        </w:rPr>
      </w:pPr>
      <w:r w:rsidRPr="00F308C7">
        <w:rPr>
          <w:rFonts w:ascii="Arial" w:hAnsi="Arial" w:cs="Arial"/>
          <w:color w:val="auto"/>
          <w:sz w:val="22"/>
          <w:szCs w:val="22"/>
        </w:rPr>
        <w:t>Arts for carers course</w:t>
      </w:r>
    </w:p>
    <w:p w:rsidR="00CA408D" w:rsidRPr="00F308C7" w:rsidRDefault="00CA408D" w:rsidP="00CA408D">
      <w:pPr>
        <w:rPr>
          <w:rFonts w:ascii="Arial" w:hAnsi="Arial" w:cs="Arial"/>
          <w:color w:val="auto"/>
          <w:sz w:val="22"/>
          <w:szCs w:val="22"/>
        </w:rPr>
      </w:pPr>
    </w:p>
    <w:p w:rsidR="00CA408D" w:rsidRPr="00F308C7" w:rsidRDefault="00CA408D" w:rsidP="00CA408D">
      <w:pPr>
        <w:rPr>
          <w:rFonts w:ascii="Arial" w:hAnsi="Arial" w:cs="Arial"/>
          <w:b/>
          <w:color w:val="auto"/>
          <w:sz w:val="22"/>
          <w:szCs w:val="22"/>
        </w:rPr>
      </w:pPr>
      <w:r w:rsidRPr="00F308C7">
        <w:rPr>
          <w:rFonts w:ascii="Arial" w:hAnsi="Arial" w:cs="Arial"/>
          <w:b/>
          <w:color w:val="auto"/>
          <w:sz w:val="22"/>
          <w:szCs w:val="22"/>
        </w:rPr>
        <w:t>Young Carers Services (5-17 years)</w:t>
      </w:r>
    </w:p>
    <w:p w:rsidR="00CA408D" w:rsidRPr="00F308C7" w:rsidRDefault="00CA408D" w:rsidP="00CA408D">
      <w:pPr>
        <w:pStyle w:val="ListParagraph"/>
        <w:numPr>
          <w:ilvl w:val="0"/>
          <w:numId w:val="3"/>
        </w:numPr>
        <w:rPr>
          <w:rFonts w:ascii="Arial" w:hAnsi="Arial" w:cs="Arial"/>
          <w:color w:val="auto"/>
          <w:sz w:val="22"/>
          <w:szCs w:val="22"/>
        </w:rPr>
      </w:pPr>
      <w:r w:rsidRPr="00F308C7">
        <w:rPr>
          <w:rFonts w:ascii="Arial" w:hAnsi="Arial" w:cs="Arial"/>
          <w:color w:val="auto"/>
          <w:sz w:val="22"/>
          <w:szCs w:val="22"/>
        </w:rPr>
        <w:t>1-1 emotional support</w:t>
      </w:r>
    </w:p>
    <w:p w:rsidR="00CA408D" w:rsidRPr="00F308C7" w:rsidRDefault="00CA408D" w:rsidP="00CA408D">
      <w:pPr>
        <w:pStyle w:val="ListParagraph"/>
        <w:numPr>
          <w:ilvl w:val="0"/>
          <w:numId w:val="3"/>
        </w:numPr>
        <w:rPr>
          <w:rFonts w:ascii="Arial" w:hAnsi="Arial" w:cs="Arial"/>
          <w:color w:val="auto"/>
          <w:sz w:val="22"/>
          <w:szCs w:val="22"/>
        </w:rPr>
      </w:pPr>
      <w:r w:rsidRPr="00F308C7">
        <w:rPr>
          <w:rFonts w:ascii="Arial" w:hAnsi="Arial" w:cs="Arial"/>
          <w:color w:val="auto"/>
          <w:sz w:val="22"/>
          <w:szCs w:val="22"/>
        </w:rPr>
        <w:t>Young Carer Clubs across the borough</w:t>
      </w:r>
    </w:p>
    <w:p w:rsidR="006F39AD" w:rsidRPr="00F308C7" w:rsidRDefault="006F39AD" w:rsidP="00CA408D">
      <w:pPr>
        <w:rPr>
          <w:rFonts w:ascii="Arial" w:hAnsi="Arial" w:cs="Arial"/>
          <w:color w:val="auto"/>
          <w:sz w:val="22"/>
          <w:szCs w:val="22"/>
        </w:rPr>
      </w:pPr>
    </w:p>
    <w:p w:rsidR="007054D0" w:rsidRPr="00F308C7" w:rsidRDefault="007054D0" w:rsidP="007054D0">
      <w:pPr>
        <w:jc w:val="center"/>
        <w:rPr>
          <w:rFonts w:ascii="Arial" w:hAnsi="Arial" w:cs="Arial"/>
          <w:b/>
          <w:color w:val="auto"/>
          <w:sz w:val="28"/>
          <w:szCs w:val="22"/>
        </w:rPr>
      </w:pPr>
      <w:r w:rsidRPr="00F308C7">
        <w:rPr>
          <w:rFonts w:ascii="Arial" w:hAnsi="Arial" w:cs="Arial"/>
          <w:b/>
          <w:color w:val="auto"/>
          <w:sz w:val="28"/>
          <w:szCs w:val="22"/>
        </w:rPr>
        <w:t>For more information:</w:t>
      </w:r>
    </w:p>
    <w:p w:rsidR="007054D0" w:rsidRPr="00F308C7" w:rsidRDefault="007054D0" w:rsidP="00CA408D">
      <w:pPr>
        <w:rPr>
          <w:rFonts w:ascii="Arial" w:hAnsi="Arial" w:cs="Arial"/>
          <w:b/>
          <w:color w:val="auto"/>
          <w:sz w:val="22"/>
          <w:szCs w:val="22"/>
        </w:rPr>
      </w:pPr>
    </w:p>
    <w:p w:rsidR="00CA408D" w:rsidRPr="00F308C7" w:rsidRDefault="007054D0" w:rsidP="007054D0">
      <w:pPr>
        <w:rPr>
          <w:rFonts w:ascii="Arial" w:hAnsi="Arial" w:cs="Arial"/>
          <w:b/>
          <w:color w:val="auto"/>
          <w:sz w:val="22"/>
          <w:szCs w:val="22"/>
        </w:rPr>
      </w:pPr>
      <w:r w:rsidRPr="00F308C7">
        <w:rPr>
          <w:rFonts w:ascii="Arial" w:hAnsi="Arial" w:cs="Arial"/>
          <w:b/>
          <w:color w:val="auto"/>
          <w:sz w:val="22"/>
          <w:szCs w:val="22"/>
        </w:rPr>
        <w:t>Telephone</w:t>
      </w:r>
      <w:r w:rsidR="00CA408D" w:rsidRPr="00F308C7">
        <w:rPr>
          <w:rFonts w:ascii="Arial" w:hAnsi="Arial" w:cs="Arial"/>
          <w:b/>
          <w:color w:val="auto"/>
          <w:sz w:val="22"/>
          <w:szCs w:val="22"/>
        </w:rPr>
        <w:t xml:space="preserve">: </w:t>
      </w:r>
      <w:r w:rsidR="00CA408D" w:rsidRPr="00F308C7">
        <w:rPr>
          <w:rFonts w:ascii="Arial" w:hAnsi="Arial" w:cs="Arial"/>
          <w:color w:val="auto"/>
          <w:sz w:val="22"/>
          <w:szCs w:val="22"/>
        </w:rPr>
        <w:t>01895 811206</w:t>
      </w:r>
    </w:p>
    <w:p w:rsidR="007054D0" w:rsidRPr="00F308C7" w:rsidRDefault="007054D0" w:rsidP="007054D0">
      <w:pPr>
        <w:rPr>
          <w:rFonts w:ascii="Arial" w:hAnsi="Arial" w:cs="Arial"/>
          <w:color w:val="auto"/>
          <w:sz w:val="22"/>
          <w:szCs w:val="22"/>
        </w:rPr>
      </w:pPr>
      <w:r w:rsidRPr="00F308C7">
        <w:rPr>
          <w:rFonts w:ascii="Arial" w:hAnsi="Arial" w:cs="Arial"/>
          <w:b/>
          <w:color w:val="auto"/>
          <w:sz w:val="22"/>
          <w:szCs w:val="22"/>
        </w:rPr>
        <w:t xml:space="preserve">Email: </w:t>
      </w:r>
      <w:hyperlink r:id="rId9" w:history="1">
        <w:r w:rsidRPr="00F308C7">
          <w:rPr>
            <w:rStyle w:val="Hyperlink"/>
            <w:rFonts w:ascii="Arial" w:hAnsi="Arial" w:cs="Arial"/>
            <w:color w:val="auto"/>
            <w:sz w:val="22"/>
            <w:szCs w:val="22"/>
          </w:rPr>
          <w:t>office@hillingdoncarers.org.uk</w:t>
        </w:r>
      </w:hyperlink>
    </w:p>
    <w:p w:rsidR="007054D0" w:rsidRPr="00F308C7" w:rsidRDefault="007054D0" w:rsidP="007054D0">
      <w:pPr>
        <w:rPr>
          <w:rFonts w:ascii="Arial" w:hAnsi="Arial" w:cs="Arial"/>
          <w:color w:val="auto"/>
          <w:sz w:val="22"/>
          <w:szCs w:val="22"/>
        </w:rPr>
      </w:pPr>
      <w:r w:rsidRPr="00F308C7">
        <w:rPr>
          <w:rFonts w:ascii="Arial" w:hAnsi="Arial" w:cs="Arial"/>
          <w:b/>
          <w:color w:val="auto"/>
          <w:sz w:val="22"/>
          <w:szCs w:val="22"/>
        </w:rPr>
        <w:t>Website:</w:t>
      </w:r>
      <w:r w:rsidRPr="00F308C7">
        <w:rPr>
          <w:rFonts w:ascii="Arial" w:hAnsi="Arial" w:cs="Arial"/>
          <w:color w:val="auto"/>
          <w:sz w:val="22"/>
          <w:szCs w:val="22"/>
        </w:rPr>
        <w:t xml:space="preserve"> </w:t>
      </w:r>
      <w:hyperlink r:id="rId10" w:history="1">
        <w:r w:rsidRPr="00F308C7">
          <w:rPr>
            <w:rStyle w:val="Hyperlink"/>
            <w:rFonts w:ascii="Arial" w:hAnsi="Arial" w:cs="Arial"/>
            <w:color w:val="auto"/>
            <w:sz w:val="22"/>
            <w:szCs w:val="22"/>
          </w:rPr>
          <w:t>www.hillingdoncarers.org.uk</w:t>
        </w:r>
      </w:hyperlink>
    </w:p>
    <w:p w:rsidR="007054D0" w:rsidRPr="00F308C7" w:rsidRDefault="007054D0" w:rsidP="007054D0">
      <w:pPr>
        <w:rPr>
          <w:rFonts w:ascii="Arial" w:hAnsi="Arial" w:cs="Arial"/>
          <w:color w:val="auto"/>
          <w:sz w:val="22"/>
          <w:szCs w:val="22"/>
        </w:rPr>
      </w:pPr>
      <w:r w:rsidRPr="00F308C7">
        <w:rPr>
          <w:rFonts w:ascii="Arial" w:hAnsi="Arial" w:cs="Arial"/>
          <w:b/>
          <w:color w:val="auto"/>
          <w:sz w:val="22"/>
          <w:szCs w:val="22"/>
        </w:rPr>
        <w:t>Facebook:</w:t>
      </w:r>
      <w:r w:rsidRPr="00F308C7">
        <w:rPr>
          <w:rFonts w:ascii="Arial" w:hAnsi="Arial" w:cs="Arial"/>
          <w:color w:val="auto"/>
          <w:sz w:val="22"/>
          <w:szCs w:val="22"/>
        </w:rPr>
        <w:t xml:space="preserve"> Hillingdon Carers</w:t>
      </w:r>
    </w:p>
    <w:p w:rsidR="007054D0" w:rsidRPr="00F308C7" w:rsidRDefault="007054D0" w:rsidP="007054D0">
      <w:pPr>
        <w:rPr>
          <w:rFonts w:ascii="Arial" w:hAnsi="Arial" w:cs="Arial"/>
          <w:b/>
          <w:color w:val="auto"/>
          <w:sz w:val="22"/>
          <w:szCs w:val="22"/>
        </w:rPr>
      </w:pPr>
      <w:r w:rsidRPr="00F308C7">
        <w:rPr>
          <w:rFonts w:ascii="Arial" w:hAnsi="Arial" w:cs="Arial"/>
          <w:b/>
          <w:color w:val="auto"/>
          <w:sz w:val="22"/>
          <w:szCs w:val="22"/>
        </w:rPr>
        <w:t>Twitter</w:t>
      </w:r>
      <w:r w:rsidRPr="00F308C7">
        <w:rPr>
          <w:rFonts w:ascii="Arial" w:hAnsi="Arial" w:cs="Arial"/>
          <w:color w:val="auto"/>
          <w:sz w:val="22"/>
          <w:szCs w:val="22"/>
        </w:rPr>
        <w:t>: @</w:t>
      </w:r>
      <w:proofErr w:type="spellStart"/>
      <w:r w:rsidRPr="00F308C7">
        <w:rPr>
          <w:rFonts w:ascii="Arial" w:hAnsi="Arial" w:cs="Arial"/>
          <w:color w:val="auto"/>
          <w:sz w:val="22"/>
          <w:szCs w:val="22"/>
        </w:rPr>
        <w:t>hillingdoncarers</w:t>
      </w:r>
      <w:proofErr w:type="spellEnd"/>
    </w:p>
    <w:p w:rsidR="007054D0" w:rsidRPr="00F308C7" w:rsidRDefault="007054D0" w:rsidP="007054D0">
      <w:pPr>
        <w:rPr>
          <w:rFonts w:ascii="Arial" w:hAnsi="Arial" w:cs="Arial"/>
          <w:b/>
          <w:bCs/>
          <w:color w:val="auto"/>
          <w:sz w:val="28"/>
          <w:szCs w:val="24"/>
        </w:rPr>
      </w:pPr>
    </w:p>
    <w:p w:rsidR="004E20C3" w:rsidRPr="00F308C7" w:rsidRDefault="007054D0" w:rsidP="007054D0">
      <w:pPr>
        <w:jc w:val="center"/>
        <w:rPr>
          <w:rFonts w:ascii="Arial" w:hAnsi="Arial" w:cs="Arial"/>
          <w:b/>
          <w:bCs/>
          <w:color w:val="auto"/>
          <w:sz w:val="28"/>
          <w:szCs w:val="24"/>
        </w:rPr>
      </w:pPr>
      <w:r w:rsidRPr="00F308C7">
        <w:rPr>
          <w:noProof/>
          <w:color w:val="auto"/>
        </w:rPr>
        <w:lastRenderedPageBreak/>
        <w:drawing>
          <wp:anchor distT="0" distB="0" distL="114300" distR="114300" simplePos="0" relativeHeight="251658240" behindDoc="0" locked="0" layoutInCell="1" allowOverlap="1" wp14:anchorId="6D67ED21" wp14:editId="4700F96F">
            <wp:simplePos x="0" y="0"/>
            <wp:positionH relativeFrom="column">
              <wp:posOffset>-179705</wp:posOffset>
            </wp:positionH>
            <wp:positionV relativeFrom="paragraph">
              <wp:posOffset>179070</wp:posOffset>
            </wp:positionV>
            <wp:extent cx="2548890" cy="982345"/>
            <wp:effectExtent l="0" t="0" r="3810" b="8255"/>
            <wp:wrapSquare wrapText="bothSides"/>
            <wp:docPr id="2" name="irc_mi" descr="Image result for hillingdon carer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illingdon carers">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8890"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004E20C3" w:rsidRPr="00F308C7">
        <w:rPr>
          <w:rFonts w:ascii="Arial" w:hAnsi="Arial" w:cs="Arial"/>
          <w:b/>
          <w:bCs/>
          <w:color w:val="auto"/>
          <w:sz w:val="28"/>
          <w:szCs w:val="24"/>
        </w:rPr>
        <w:t xml:space="preserve">Are you a </w:t>
      </w:r>
      <w:proofErr w:type="spellStart"/>
      <w:r w:rsidR="004E20C3" w:rsidRPr="00F308C7">
        <w:rPr>
          <w:rFonts w:ascii="Arial" w:hAnsi="Arial" w:cs="Arial"/>
          <w:b/>
          <w:bCs/>
          <w:color w:val="auto"/>
          <w:sz w:val="28"/>
          <w:szCs w:val="24"/>
        </w:rPr>
        <w:t>carer</w:t>
      </w:r>
      <w:proofErr w:type="spellEnd"/>
      <w:r w:rsidR="004E20C3" w:rsidRPr="00F308C7">
        <w:rPr>
          <w:rFonts w:ascii="Arial" w:hAnsi="Arial" w:cs="Arial"/>
          <w:b/>
          <w:bCs/>
          <w:color w:val="auto"/>
          <w:sz w:val="28"/>
          <w:szCs w:val="24"/>
        </w:rPr>
        <w:t>?</w:t>
      </w:r>
    </w:p>
    <w:p w:rsidR="003A2782" w:rsidRPr="00F308C7" w:rsidRDefault="003A2782" w:rsidP="004E20C3">
      <w:pPr>
        <w:jc w:val="center"/>
        <w:rPr>
          <w:rFonts w:ascii="Tahoma" w:hAnsi="Tahoma" w:cs="Tahoma"/>
          <w:bCs/>
          <w:color w:val="auto"/>
          <w:kern w:val="0"/>
          <w:sz w:val="24"/>
          <w:szCs w:val="24"/>
          <w:lang w:eastAsia="en-US"/>
        </w:rPr>
      </w:pPr>
    </w:p>
    <w:p w:rsidR="004E20C3" w:rsidRPr="00F308C7" w:rsidRDefault="004E20C3" w:rsidP="00CA408D">
      <w:pPr>
        <w:jc w:val="center"/>
        <w:rPr>
          <w:rFonts w:ascii="Arial" w:hAnsi="Arial" w:cs="Arial"/>
          <w:bCs/>
          <w:color w:val="auto"/>
          <w:sz w:val="22"/>
          <w:szCs w:val="24"/>
        </w:rPr>
      </w:pPr>
      <w:r w:rsidRPr="00F308C7">
        <w:rPr>
          <w:rFonts w:ascii="Arial" w:hAnsi="Arial" w:cs="Arial"/>
          <w:bCs/>
          <w:color w:val="auto"/>
          <w:sz w:val="22"/>
          <w:szCs w:val="24"/>
        </w:rPr>
        <w:t xml:space="preserve">If you provide unpaid help or support to a relative, partner, friend or neighbour who could not manage without you, then you are a </w:t>
      </w:r>
      <w:proofErr w:type="spellStart"/>
      <w:r w:rsidRPr="00F308C7">
        <w:rPr>
          <w:rFonts w:ascii="Arial" w:hAnsi="Arial" w:cs="Arial"/>
          <w:bCs/>
          <w:color w:val="auto"/>
          <w:sz w:val="22"/>
          <w:szCs w:val="24"/>
        </w:rPr>
        <w:t>carer</w:t>
      </w:r>
      <w:proofErr w:type="spellEnd"/>
      <w:r w:rsidRPr="00F308C7">
        <w:rPr>
          <w:rFonts w:ascii="Arial" w:hAnsi="Arial" w:cs="Arial"/>
          <w:bCs/>
          <w:color w:val="auto"/>
          <w:sz w:val="22"/>
          <w:szCs w:val="24"/>
        </w:rPr>
        <w:t>.</w:t>
      </w:r>
    </w:p>
    <w:p w:rsidR="004E20C3" w:rsidRPr="00F308C7" w:rsidRDefault="004E20C3" w:rsidP="00CA408D">
      <w:pPr>
        <w:jc w:val="center"/>
        <w:rPr>
          <w:rFonts w:ascii="Arial" w:hAnsi="Arial" w:cs="Arial"/>
          <w:bCs/>
          <w:color w:val="auto"/>
          <w:sz w:val="22"/>
          <w:szCs w:val="24"/>
        </w:rPr>
      </w:pPr>
    </w:p>
    <w:p w:rsidR="00CB5275" w:rsidRPr="00F308C7" w:rsidRDefault="004E20C3" w:rsidP="00CA408D">
      <w:pPr>
        <w:jc w:val="center"/>
        <w:rPr>
          <w:rFonts w:ascii="Arial" w:hAnsi="Arial" w:cs="Arial"/>
          <w:bCs/>
          <w:color w:val="auto"/>
          <w:sz w:val="22"/>
          <w:szCs w:val="24"/>
        </w:rPr>
      </w:pPr>
      <w:r w:rsidRPr="00F308C7">
        <w:rPr>
          <w:rFonts w:ascii="Arial" w:hAnsi="Arial" w:cs="Arial"/>
          <w:bCs/>
          <w:color w:val="auto"/>
          <w:sz w:val="22"/>
          <w:szCs w:val="24"/>
        </w:rPr>
        <w:t>Recognising yourself as a carer can be the gateway to getting a range of help and support to allow you to continue your caring role.</w:t>
      </w:r>
    </w:p>
    <w:p w:rsidR="00CB5275" w:rsidRPr="00F308C7" w:rsidRDefault="00CB5275" w:rsidP="00CA408D">
      <w:pPr>
        <w:jc w:val="center"/>
        <w:rPr>
          <w:rFonts w:ascii="Arial" w:hAnsi="Arial" w:cs="Arial"/>
          <w:b/>
          <w:bCs/>
          <w:color w:val="auto"/>
          <w:sz w:val="24"/>
          <w:szCs w:val="24"/>
        </w:rPr>
      </w:pPr>
    </w:p>
    <w:p w:rsidR="00CB5275" w:rsidRPr="00F308C7" w:rsidRDefault="00613FB3" w:rsidP="00CA408D">
      <w:pPr>
        <w:jc w:val="center"/>
        <w:rPr>
          <w:rFonts w:ascii="Arial" w:hAnsi="Arial" w:cs="Arial"/>
          <w:b/>
          <w:bCs/>
          <w:color w:val="auto"/>
          <w:sz w:val="28"/>
          <w:szCs w:val="24"/>
        </w:rPr>
      </w:pPr>
      <w:r w:rsidRPr="00F308C7">
        <w:rPr>
          <w:rFonts w:ascii="Arial" w:hAnsi="Arial" w:cs="Arial"/>
          <w:b/>
          <w:bCs/>
          <w:color w:val="auto"/>
          <w:sz w:val="28"/>
          <w:szCs w:val="24"/>
        </w:rPr>
        <w:t>Telling your GP</w:t>
      </w:r>
    </w:p>
    <w:p w:rsidR="00CB5275" w:rsidRPr="00F308C7" w:rsidRDefault="00CB5275" w:rsidP="00CA408D">
      <w:pPr>
        <w:jc w:val="center"/>
        <w:rPr>
          <w:rFonts w:ascii="Arial" w:hAnsi="Arial" w:cs="Arial"/>
          <w:b/>
          <w:bCs/>
          <w:color w:val="auto"/>
          <w:sz w:val="24"/>
          <w:szCs w:val="24"/>
        </w:rPr>
      </w:pPr>
    </w:p>
    <w:p w:rsidR="00613FB3" w:rsidRPr="00F308C7" w:rsidRDefault="00613FB3" w:rsidP="00CA408D">
      <w:pPr>
        <w:jc w:val="center"/>
        <w:rPr>
          <w:rFonts w:ascii="Arial" w:hAnsi="Arial" w:cs="Arial"/>
          <w:bCs/>
          <w:color w:val="auto"/>
          <w:sz w:val="22"/>
          <w:szCs w:val="22"/>
        </w:rPr>
      </w:pPr>
      <w:r w:rsidRPr="00F308C7">
        <w:rPr>
          <w:rFonts w:ascii="Arial" w:hAnsi="Arial" w:cs="Arial"/>
          <w:bCs/>
          <w:color w:val="auto"/>
          <w:sz w:val="22"/>
          <w:szCs w:val="22"/>
        </w:rPr>
        <w:t xml:space="preserve">Please let us know that you are a </w:t>
      </w:r>
      <w:proofErr w:type="spellStart"/>
      <w:r w:rsidRPr="00F308C7">
        <w:rPr>
          <w:rFonts w:ascii="Arial" w:hAnsi="Arial" w:cs="Arial"/>
          <w:bCs/>
          <w:color w:val="auto"/>
          <w:sz w:val="22"/>
          <w:szCs w:val="22"/>
        </w:rPr>
        <w:t>carer</w:t>
      </w:r>
      <w:proofErr w:type="spellEnd"/>
      <w:r w:rsidRPr="00F308C7">
        <w:rPr>
          <w:rFonts w:ascii="Arial" w:hAnsi="Arial" w:cs="Arial"/>
          <w:bCs/>
          <w:color w:val="auto"/>
          <w:sz w:val="22"/>
          <w:szCs w:val="22"/>
        </w:rPr>
        <w:t>.</w:t>
      </w:r>
    </w:p>
    <w:p w:rsidR="00613FB3" w:rsidRPr="00F308C7" w:rsidRDefault="00613FB3" w:rsidP="00CA408D">
      <w:pPr>
        <w:jc w:val="center"/>
        <w:rPr>
          <w:rFonts w:ascii="Arial" w:hAnsi="Arial" w:cs="Arial"/>
          <w:bCs/>
          <w:color w:val="auto"/>
          <w:sz w:val="22"/>
          <w:szCs w:val="22"/>
        </w:rPr>
      </w:pPr>
    </w:p>
    <w:p w:rsidR="00613FB3" w:rsidRPr="00F308C7" w:rsidRDefault="00613FB3" w:rsidP="00CA408D">
      <w:pPr>
        <w:jc w:val="center"/>
        <w:rPr>
          <w:rFonts w:ascii="Arial" w:hAnsi="Arial" w:cs="Arial"/>
          <w:bCs/>
          <w:color w:val="auto"/>
          <w:sz w:val="22"/>
          <w:szCs w:val="22"/>
        </w:rPr>
      </w:pPr>
      <w:r w:rsidRPr="00F308C7">
        <w:rPr>
          <w:rFonts w:ascii="Arial" w:hAnsi="Arial" w:cs="Arial"/>
          <w:bCs/>
          <w:color w:val="auto"/>
          <w:sz w:val="22"/>
          <w:szCs w:val="22"/>
        </w:rPr>
        <w:t xml:space="preserve">You can tell any member of our team that you are a </w:t>
      </w:r>
      <w:proofErr w:type="spellStart"/>
      <w:r w:rsidRPr="00F308C7">
        <w:rPr>
          <w:rFonts w:ascii="Arial" w:hAnsi="Arial" w:cs="Arial"/>
          <w:bCs/>
          <w:color w:val="auto"/>
          <w:sz w:val="22"/>
          <w:szCs w:val="22"/>
        </w:rPr>
        <w:t>carer</w:t>
      </w:r>
      <w:proofErr w:type="spellEnd"/>
      <w:r w:rsidRPr="00F308C7">
        <w:rPr>
          <w:rFonts w:ascii="Arial" w:hAnsi="Arial" w:cs="Arial"/>
          <w:bCs/>
          <w:color w:val="auto"/>
          <w:sz w:val="22"/>
          <w:szCs w:val="22"/>
        </w:rPr>
        <w:t xml:space="preserve">, whether it </w:t>
      </w:r>
      <w:proofErr w:type="gramStart"/>
      <w:r w:rsidRPr="00F308C7">
        <w:rPr>
          <w:rFonts w:ascii="Arial" w:hAnsi="Arial" w:cs="Arial"/>
          <w:bCs/>
          <w:color w:val="auto"/>
          <w:sz w:val="22"/>
          <w:szCs w:val="22"/>
        </w:rPr>
        <w:t>be</w:t>
      </w:r>
      <w:proofErr w:type="gramEnd"/>
      <w:r w:rsidRPr="00F308C7">
        <w:rPr>
          <w:rFonts w:ascii="Arial" w:hAnsi="Arial" w:cs="Arial"/>
          <w:bCs/>
          <w:color w:val="auto"/>
          <w:sz w:val="22"/>
          <w:szCs w:val="22"/>
        </w:rPr>
        <w:t xml:space="preserve"> </w:t>
      </w:r>
      <w:r w:rsidR="00E844CC">
        <w:rPr>
          <w:rFonts w:ascii="Arial" w:hAnsi="Arial" w:cs="Arial"/>
          <w:bCs/>
          <w:color w:val="auto"/>
          <w:sz w:val="22"/>
          <w:szCs w:val="22"/>
        </w:rPr>
        <w:t>a GP, Nurse,</w:t>
      </w:r>
      <w:bookmarkStart w:id="0" w:name="_GoBack"/>
      <w:bookmarkEnd w:id="0"/>
      <w:r w:rsidRPr="00F308C7">
        <w:rPr>
          <w:rFonts w:ascii="Arial" w:hAnsi="Arial" w:cs="Arial"/>
          <w:bCs/>
          <w:color w:val="auto"/>
          <w:sz w:val="22"/>
          <w:szCs w:val="22"/>
        </w:rPr>
        <w:t xml:space="preserve"> or a member of the reception team.</w:t>
      </w:r>
    </w:p>
    <w:p w:rsidR="00613FB3" w:rsidRPr="00F308C7" w:rsidRDefault="00613FB3" w:rsidP="00CA408D">
      <w:pPr>
        <w:rPr>
          <w:rFonts w:ascii="Arial" w:hAnsi="Arial" w:cs="Arial"/>
          <w:bCs/>
          <w:color w:val="auto"/>
          <w:sz w:val="24"/>
          <w:szCs w:val="24"/>
        </w:rPr>
      </w:pPr>
    </w:p>
    <w:p w:rsidR="00CB5275" w:rsidRPr="00F308C7" w:rsidRDefault="00613FB3" w:rsidP="00CA408D">
      <w:pPr>
        <w:jc w:val="center"/>
        <w:rPr>
          <w:rFonts w:ascii="Arial" w:hAnsi="Arial" w:cs="Arial"/>
          <w:b/>
          <w:bCs/>
          <w:color w:val="auto"/>
          <w:sz w:val="24"/>
          <w:szCs w:val="24"/>
        </w:rPr>
      </w:pPr>
      <w:r w:rsidRPr="00F308C7">
        <w:rPr>
          <w:rFonts w:ascii="Arial" w:hAnsi="Arial" w:cs="Arial"/>
          <w:b/>
          <w:bCs/>
          <w:color w:val="auto"/>
          <w:sz w:val="24"/>
          <w:szCs w:val="24"/>
        </w:rPr>
        <w:t>Caring impacts on your health</w:t>
      </w:r>
    </w:p>
    <w:p w:rsidR="00613FB3" w:rsidRPr="00F308C7" w:rsidRDefault="00613FB3" w:rsidP="00CA408D">
      <w:pPr>
        <w:jc w:val="center"/>
        <w:rPr>
          <w:rFonts w:ascii="Arial" w:hAnsi="Arial" w:cs="Arial"/>
          <w:b/>
          <w:bCs/>
          <w:color w:val="auto"/>
          <w:sz w:val="24"/>
          <w:szCs w:val="24"/>
        </w:rPr>
      </w:pPr>
    </w:p>
    <w:p w:rsidR="00CB5275" w:rsidRPr="00F308C7" w:rsidRDefault="00613FB3" w:rsidP="00CA408D">
      <w:pPr>
        <w:jc w:val="center"/>
        <w:rPr>
          <w:rFonts w:ascii="Arial" w:hAnsi="Arial" w:cs="Arial"/>
          <w:bCs/>
          <w:color w:val="auto"/>
          <w:sz w:val="22"/>
          <w:szCs w:val="24"/>
        </w:rPr>
      </w:pPr>
      <w:r w:rsidRPr="00F308C7">
        <w:rPr>
          <w:rFonts w:ascii="Arial" w:hAnsi="Arial" w:cs="Arial"/>
          <w:bCs/>
          <w:color w:val="auto"/>
          <w:sz w:val="22"/>
          <w:szCs w:val="24"/>
        </w:rPr>
        <w:t>Carers are at a much higher risk of becoming ill themselves and your GP can help keep you fit and well by recognising the effects caring can have on your health, such as depression, stress, high blood pressure or back pain.</w:t>
      </w:r>
    </w:p>
    <w:p w:rsidR="00CA408D" w:rsidRPr="00F308C7" w:rsidRDefault="00CA408D" w:rsidP="00CA408D">
      <w:pPr>
        <w:jc w:val="center"/>
        <w:rPr>
          <w:rFonts w:ascii="Arial" w:hAnsi="Arial" w:cs="Arial"/>
          <w:bCs/>
          <w:color w:val="auto"/>
          <w:sz w:val="22"/>
          <w:szCs w:val="24"/>
        </w:rPr>
      </w:pPr>
    </w:p>
    <w:p w:rsidR="00CA408D" w:rsidRPr="00F308C7" w:rsidRDefault="00CA408D" w:rsidP="00CA408D">
      <w:pPr>
        <w:jc w:val="center"/>
        <w:rPr>
          <w:rFonts w:ascii="Arial" w:hAnsi="Arial" w:cs="Arial"/>
          <w:bCs/>
          <w:color w:val="auto"/>
          <w:sz w:val="22"/>
          <w:szCs w:val="22"/>
        </w:rPr>
      </w:pPr>
      <w:r w:rsidRPr="00F308C7">
        <w:rPr>
          <w:rFonts w:ascii="Arial" w:hAnsi="Arial" w:cs="Arial"/>
          <w:bCs/>
          <w:color w:val="auto"/>
          <w:sz w:val="22"/>
          <w:szCs w:val="22"/>
        </w:rPr>
        <w:t>As a carer you are entitled to a free flu vaccination.</w:t>
      </w:r>
    </w:p>
    <w:p w:rsidR="00CA408D" w:rsidRPr="00F308C7" w:rsidRDefault="00CA408D" w:rsidP="00CA408D">
      <w:pPr>
        <w:jc w:val="center"/>
        <w:rPr>
          <w:rFonts w:ascii="Arial" w:hAnsi="Arial" w:cs="Arial"/>
          <w:bCs/>
          <w:color w:val="auto"/>
          <w:sz w:val="22"/>
          <w:szCs w:val="22"/>
        </w:rPr>
      </w:pPr>
    </w:p>
    <w:p w:rsidR="007054D0" w:rsidRPr="00F308C7" w:rsidRDefault="00CA408D" w:rsidP="007054D0">
      <w:pPr>
        <w:jc w:val="center"/>
        <w:rPr>
          <w:rFonts w:ascii="Arial" w:hAnsi="Arial" w:cs="Arial"/>
          <w:bCs/>
          <w:color w:val="auto"/>
          <w:sz w:val="22"/>
          <w:szCs w:val="22"/>
        </w:rPr>
      </w:pPr>
      <w:r w:rsidRPr="00F308C7">
        <w:rPr>
          <w:rFonts w:ascii="Arial" w:hAnsi="Arial" w:cs="Arial"/>
          <w:bCs/>
          <w:color w:val="auto"/>
          <w:sz w:val="22"/>
          <w:szCs w:val="22"/>
        </w:rPr>
        <w:t>We will do our best to be flexible with appointment times to accommodate your caring situation.</w:t>
      </w:r>
    </w:p>
    <w:p w:rsidR="00CB5275" w:rsidRPr="00F308C7" w:rsidRDefault="00F308C7" w:rsidP="00F308C7">
      <w:pPr>
        <w:widowControl w:val="0"/>
        <w:ind w:right="-522"/>
        <w:jc w:val="center"/>
        <w:rPr>
          <w:rFonts w:ascii="Arial" w:hAnsi="Arial" w:cs="Arial"/>
          <w:b/>
          <w:bCs/>
          <w:color w:val="auto"/>
          <w:sz w:val="36"/>
          <w:szCs w:val="36"/>
        </w:rPr>
      </w:pPr>
      <w:r w:rsidRPr="00F308C7">
        <w:rPr>
          <w:rFonts w:ascii="Arial" w:hAnsi="Arial" w:cs="Arial"/>
          <w:b/>
          <w:bCs/>
          <w:color w:val="auto"/>
          <w:sz w:val="36"/>
          <w:szCs w:val="36"/>
        </w:rPr>
        <w:lastRenderedPageBreak/>
        <w:t>Glendale Medical Centre</w:t>
      </w:r>
    </w:p>
    <w:p w:rsidR="00F308C7" w:rsidRPr="00F308C7" w:rsidRDefault="00F308C7" w:rsidP="00F308C7">
      <w:pPr>
        <w:widowControl w:val="0"/>
        <w:ind w:right="-522"/>
        <w:jc w:val="center"/>
        <w:rPr>
          <w:rFonts w:ascii="Arial" w:hAnsi="Arial" w:cs="Arial"/>
          <w:b/>
          <w:bCs/>
          <w:color w:val="auto"/>
          <w:sz w:val="36"/>
          <w:szCs w:val="36"/>
        </w:rPr>
      </w:pPr>
      <w:r w:rsidRPr="00F308C7">
        <w:rPr>
          <w:rFonts w:ascii="Arial" w:hAnsi="Arial" w:cs="Arial"/>
          <w:b/>
          <w:bCs/>
          <w:color w:val="auto"/>
          <w:sz w:val="36"/>
          <w:szCs w:val="36"/>
        </w:rPr>
        <w:t>155 High Street, Harlington, Hayes</w:t>
      </w:r>
    </w:p>
    <w:p w:rsidR="00F308C7" w:rsidRPr="00F308C7" w:rsidRDefault="00F308C7" w:rsidP="00F308C7">
      <w:pPr>
        <w:widowControl w:val="0"/>
        <w:ind w:right="-522" w:firstLine="720"/>
        <w:rPr>
          <w:rFonts w:ascii="Arial" w:hAnsi="Arial" w:cs="Arial"/>
          <w:b/>
          <w:bCs/>
          <w:color w:val="auto"/>
          <w:sz w:val="36"/>
          <w:szCs w:val="36"/>
        </w:rPr>
      </w:pPr>
      <w:r w:rsidRPr="00F308C7">
        <w:rPr>
          <w:rFonts w:ascii="Arial" w:hAnsi="Arial" w:cs="Arial"/>
          <w:b/>
          <w:bCs/>
          <w:color w:val="auto"/>
          <w:sz w:val="36"/>
          <w:szCs w:val="36"/>
        </w:rPr>
        <w:t xml:space="preserve">      UB3 5DA</w:t>
      </w:r>
    </w:p>
    <w:p w:rsidR="00F308C7" w:rsidRPr="00F308C7" w:rsidRDefault="00F308C7" w:rsidP="00F308C7">
      <w:pPr>
        <w:widowControl w:val="0"/>
        <w:ind w:right="-522"/>
        <w:jc w:val="center"/>
        <w:rPr>
          <w:rFonts w:ascii="Arial" w:hAnsi="Arial" w:cs="Arial"/>
          <w:b/>
          <w:bCs/>
          <w:color w:val="auto"/>
          <w:sz w:val="36"/>
          <w:szCs w:val="36"/>
        </w:rPr>
      </w:pPr>
      <w:r w:rsidRPr="00F308C7">
        <w:rPr>
          <w:rFonts w:ascii="Arial" w:hAnsi="Arial" w:cs="Arial"/>
          <w:b/>
          <w:bCs/>
          <w:color w:val="auto"/>
          <w:sz w:val="36"/>
          <w:szCs w:val="36"/>
        </w:rPr>
        <w:t>02088978288</w:t>
      </w:r>
    </w:p>
    <w:p w:rsidR="00D5414D" w:rsidRPr="00F308C7" w:rsidRDefault="00CB5275" w:rsidP="00F308C7">
      <w:pPr>
        <w:widowControl w:val="0"/>
        <w:jc w:val="center"/>
        <w:rPr>
          <w:rFonts w:ascii="Arial" w:hAnsi="Arial" w:cs="Arial"/>
          <w:b/>
          <w:bCs/>
          <w:color w:val="auto"/>
        </w:rPr>
      </w:pPr>
      <w:r w:rsidRPr="00F308C7">
        <w:rPr>
          <w:rFonts w:ascii="Arial" w:hAnsi="Arial" w:cs="Arial"/>
          <w:b/>
          <w:bCs/>
          <w:color w:val="auto"/>
        </w:rPr>
        <w:t>www.</w:t>
      </w:r>
      <w:r w:rsidR="00F308C7" w:rsidRPr="00F308C7">
        <w:rPr>
          <w:rFonts w:ascii="Arial" w:hAnsi="Arial" w:cs="Arial"/>
          <w:b/>
          <w:bCs/>
          <w:color w:val="auto"/>
        </w:rPr>
        <w:t>glendalemedicalcentre.nhs.uk</w:t>
      </w:r>
    </w:p>
    <w:p w:rsidR="00CB5275" w:rsidRPr="00F308C7" w:rsidRDefault="00CB5275" w:rsidP="00F308C7">
      <w:pPr>
        <w:widowControl w:val="0"/>
        <w:ind w:left="567" w:right="-522"/>
        <w:jc w:val="center"/>
        <w:rPr>
          <w:rFonts w:ascii="Arial" w:hAnsi="Arial" w:cs="Arial"/>
          <w:b/>
          <w:bCs/>
          <w:color w:val="auto"/>
          <w:sz w:val="32"/>
          <w:szCs w:val="32"/>
        </w:rPr>
      </w:pPr>
    </w:p>
    <w:p w:rsidR="00D5414D" w:rsidRPr="00F308C7" w:rsidRDefault="004E20C3" w:rsidP="00F308C7">
      <w:pPr>
        <w:widowControl w:val="0"/>
        <w:ind w:right="-522"/>
        <w:jc w:val="center"/>
        <w:rPr>
          <w:rFonts w:ascii="Arial" w:hAnsi="Arial" w:cs="Arial"/>
          <w:b/>
          <w:bCs/>
          <w:color w:val="auto"/>
          <w:sz w:val="32"/>
          <w:szCs w:val="24"/>
        </w:rPr>
      </w:pPr>
      <w:r w:rsidRPr="00F308C7">
        <w:rPr>
          <w:rFonts w:ascii="Arial" w:hAnsi="Arial" w:cs="Arial"/>
          <w:b/>
          <w:bCs/>
          <w:color w:val="auto"/>
          <w:sz w:val="32"/>
          <w:szCs w:val="24"/>
        </w:rPr>
        <w:t>Information for Carers</w:t>
      </w:r>
    </w:p>
    <w:p w:rsidR="00CB5275" w:rsidRPr="00F308C7" w:rsidRDefault="00CB5275" w:rsidP="00F308C7">
      <w:pPr>
        <w:widowControl w:val="0"/>
        <w:jc w:val="center"/>
        <w:rPr>
          <w:rFonts w:ascii="Arial" w:hAnsi="Arial" w:cs="Arial"/>
          <w:b/>
          <w:bCs/>
          <w:color w:val="auto"/>
          <w:sz w:val="24"/>
          <w:szCs w:val="24"/>
        </w:rPr>
      </w:pPr>
    </w:p>
    <w:p w:rsidR="00CA408D" w:rsidRPr="00F308C7" w:rsidRDefault="00CA408D" w:rsidP="00F308C7">
      <w:pPr>
        <w:widowControl w:val="0"/>
        <w:jc w:val="center"/>
        <w:rPr>
          <w:rFonts w:ascii="Arial" w:hAnsi="Arial" w:cs="Arial"/>
          <w:b/>
          <w:bCs/>
          <w:color w:val="auto"/>
          <w:sz w:val="24"/>
          <w:szCs w:val="24"/>
        </w:rPr>
      </w:pPr>
    </w:p>
    <w:p w:rsidR="00CB5275" w:rsidRPr="00F308C7" w:rsidRDefault="004E20C3" w:rsidP="00F308C7">
      <w:pPr>
        <w:widowControl w:val="0"/>
        <w:jc w:val="center"/>
        <w:rPr>
          <w:rFonts w:ascii="Arial" w:hAnsi="Arial" w:cs="Arial"/>
          <w:b/>
          <w:bCs/>
          <w:color w:val="auto"/>
          <w:sz w:val="24"/>
          <w:szCs w:val="24"/>
        </w:rPr>
      </w:pPr>
      <w:r w:rsidRPr="00F308C7">
        <w:rPr>
          <w:rFonts w:ascii="Arial" w:hAnsi="Arial" w:cs="Arial"/>
          <w:b/>
          <w:bCs/>
          <w:color w:val="auto"/>
          <w:sz w:val="24"/>
          <w:szCs w:val="24"/>
        </w:rPr>
        <w:t>It is estimated that each year around 2 million carers begin caring and 2 million cease to be carers, so there is by no means a ‘static’ population of carers.</w:t>
      </w:r>
    </w:p>
    <w:p w:rsidR="004E20C3" w:rsidRPr="00F308C7" w:rsidRDefault="004E20C3" w:rsidP="00F308C7">
      <w:pPr>
        <w:widowControl w:val="0"/>
        <w:jc w:val="center"/>
        <w:rPr>
          <w:rFonts w:ascii="Arial" w:hAnsi="Arial" w:cs="Arial"/>
          <w:b/>
          <w:bCs/>
          <w:color w:val="auto"/>
          <w:sz w:val="24"/>
          <w:szCs w:val="24"/>
        </w:rPr>
      </w:pPr>
    </w:p>
    <w:p w:rsidR="004E20C3" w:rsidRPr="00F308C7" w:rsidRDefault="004E20C3" w:rsidP="00F308C7">
      <w:pPr>
        <w:widowControl w:val="0"/>
        <w:jc w:val="center"/>
        <w:rPr>
          <w:rFonts w:ascii="Arial" w:hAnsi="Arial" w:cs="Arial"/>
          <w:b/>
          <w:bCs/>
          <w:color w:val="auto"/>
          <w:sz w:val="24"/>
          <w:szCs w:val="24"/>
        </w:rPr>
      </w:pPr>
    </w:p>
    <w:p w:rsidR="004E20C3" w:rsidRPr="00F308C7" w:rsidRDefault="004E20C3" w:rsidP="00F308C7">
      <w:pPr>
        <w:widowControl w:val="0"/>
        <w:jc w:val="center"/>
        <w:rPr>
          <w:rFonts w:ascii="Arial" w:hAnsi="Arial" w:cs="Arial"/>
          <w:b/>
          <w:bCs/>
          <w:color w:val="auto"/>
          <w:sz w:val="24"/>
          <w:szCs w:val="24"/>
        </w:rPr>
      </w:pPr>
      <w:r w:rsidRPr="00F308C7">
        <w:rPr>
          <w:rFonts w:ascii="Arial" w:hAnsi="Arial" w:cs="Arial"/>
          <w:b/>
          <w:bCs/>
          <w:color w:val="auto"/>
          <w:sz w:val="24"/>
          <w:szCs w:val="24"/>
        </w:rPr>
        <w:t>There are around 7 million carers in the UK.</w:t>
      </w:r>
    </w:p>
    <w:p w:rsidR="00613FB3" w:rsidRPr="00F308C7" w:rsidRDefault="00613FB3" w:rsidP="00F308C7">
      <w:pPr>
        <w:widowControl w:val="0"/>
        <w:jc w:val="center"/>
        <w:rPr>
          <w:rFonts w:ascii="Arial" w:hAnsi="Arial" w:cs="Arial"/>
          <w:b/>
          <w:bCs/>
          <w:color w:val="auto"/>
          <w:sz w:val="24"/>
          <w:szCs w:val="24"/>
        </w:rPr>
      </w:pPr>
    </w:p>
    <w:p w:rsidR="00613FB3" w:rsidRPr="00F308C7" w:rsidRDefault="00613FB3" w:rsidP="00F308C7">
      <w:pPr>
        <w:widowControl w:val="0"/>
        <w:jc w:val="center"/>
        <w:rPr>
          <w:rFonts w:ascii="Arial" w:hAnsi="Arial" w:cs="Arial"/>
          <w:b/>
          <w:bCs/>
          <w:color w:val="auto"/>
          <w:sz w:val="24"/>
          <w:szCs w:val="24"/>
        </w:rPr>
      </w:pPr>
      <w:r w:rsidRPr="00F308C7">
        <w:rPr>
          <w:rFonts w:ascii="Arial" w:hAnsi="Arial" w:cs="Arial"/>
          <w:b/>
          <w:bCs/>
          <w:color w:val="auto"/>
          <w:sz w:val="24"/>
          <w:szCs w:val="24"/>
        </w:rPr>
        <w:t>There are 26,000 carers in Hillingdon.</w:t>
      </w:r>
    </w:p>
    <w:p w:rsidR="00613FB3" w:rsidRPr="00F308C7" w:rsidRDefault="00613FB3" w:rsidP="00F308C7">
      <w:pPr>
        <w:widowControl w:val="0"/>
        <w:jc w:val="center"/>
        <w:rPr>
          <w:rFonts w:ascii="Arial" w:hAnsi="Arial" w:cs="Arial"/>
          <w:b/>
          <w:bCs/>
          <w:color w:val="auto"/>
          <w:sz w:val="24"/>
          <w:szCs w:val="24"/>
        </w:rPr>
      </w:pPr>
    </w:p>
    <w:p w:rsidR="00CA408D" w:rsidRPr="00F308C7" w:rsidRDefault="00CA408D" w:rsidP="00F308C7">
      <w:pPr>
        <w:widowControl w:val="0"/>
        <w:jc w:val="center"/>
        <w:rPr>
          <w:rFonts w:ascii="Arial" w:hAnsi="Arial" w:cs="Arial"/>
          <w:b/>
          <w:bCs/>
          <w:color w:val="auto"/>
          <w:sz w:val="24"/>
          <w:szCs w:val="24"/>
        </w:rPr>
      </w:pPr>
    </w:p>
    <w:p w:rsidR="00CA408D" w:rsidRPr="00F308C7" w:rsidRDefault="00CA408D" w:rsidP="00F308C7">
      <w:pPr>
        <w:widowControl w:val="0"/>
        <w:jc w:val="center"/>
        <w:rPr>
          <w:rFonts w:ascii="Arial" w:hAnsi="Arial" w:cs="Arial"/>
          <w:b/>
          <w:bCs/>
          <w:color w:val="auto"/>
          <w:sz w:val="24"/>
          <w:szCs w:val="24"/>
        </w:rPr>
      </w:pPr>
    </w:p>
    <w:p w:rsidR="004E20C3" w:rsidRPr="00F308C7" w:rsidRDefault="004E20C3" w:rsidP="00F308C7">
      <w:pPr>
        <w:widowControl w:val="0"/>
        <w:jc w:val="center"/>
        <w:rPr>
          <w:rFonts w:ascii="Arial" w:hAnsi="Arial" w:cs="Arial"/>
          <w:b/>
          <w:bCs/>
          <w:color w:val="auto"/>
          <w:sz w:val="24"/>
          <w:szCs w:val="24"/>
        </w:rPr>
      </w:pPr>
    </w:p>
    <w:p w:rsidR="004E20C3" w:rsidRPr="00F308C7" w:rsidRDefault="004E20C3" w:rsidP="00F308C7">
      <w:pPr>
        <w:widowControl w:val="0"/>
        <w:jc w:val="center"/>
        <w:rPr>
          <w:rFonts w:ascii="Arial" w:hAnsi="Arial" w:cs="Arial"/>
          <w:b/>
          <w:bCs/>
          <w:color w:val="auto"/>
          <w:sz w:val="32"/>
          <w:szCs w:val="24"/>
        </w:rPr>
      </w:pPr>
      <w:r w:rsidRPr="00F308C7">
        <w:rPr>
          <w:rFonts w:ascii="Arial" w:hAnsi="Arial" w:cs="Arial"/>
          <w:b/>
          <w:bCs/>
          <w:color w:val="auto"/>
          <w:sz w:val="32"/>
          <w:szCs w:val="24"/>
        </w:rPr>
        <w:t>YOU ARE NOT ALONE!</w:t>
      </w:r>
    </w:p>
    <w:p w:rsidR="004E20C3" w:rsidRPr="00F308C7" w:rsidRDefault="004E20C3" w:rsidP="00CA408D">
      <w:pPr>
        <w:widowControl w:val="0"/>
        <w:jc w:val="center"/>
        <w:rPr>
          <w:rFonts w:ascii="Arial" w:hAnsi="Arial" w:cs="Arial"/>
          <w:b/>
          <w:bCs/>
          <w:color w:val="auto"/>
          <w:sz w:val="24"/>
          <w:szCs w:val="24"/>
        </w:rPr>
      </w:pPr>
    </w:p>
    <w:p w:rsidR="004E20C3" w:rsidRDefault="004E20C3" w:rsidP="00CA408D">
      <w:pPr>
        <w:widowControl w:val="0"/>
        <w:jc w:val="center"/>
        <w:rPr>
          <w:rFonts w:ascii="Arial" w:hAnsi="Arial" w:cs="Arial"/>
          <w:b/>
          <w:bCs/>
          <w:sz w:val="24"/>
          <w:szCs w:val="24"/>
        </w:rPr>
      </w:pPr>
    </w:p>
    <w:p w:rsidR="00CB5275" w:rsidRDefault="00CB5275" w:rsidP="00CB5275">
      <w:pPr>
        <w:widowControl w:val="0"/>
        <w:rPr>
          <w:rFonts w:ascii="Arial" w:hAnsi="Arial" w:cs="Arial"/>
          <w:b/>
          <w:bCs/>
          <w:sz w:val="24"/>
          <w:szCs w:val="24"/>
        </w:rPr>
      </w:pPr>
    </w:p>
    <w:p w:rsidR="00C2603C" w:rsidRDefault="00C2603C"/>
    <w:sectPr w:rsidR="00C2603C" w:rsidSect="00755D83">
      <w:pgSz w:w="16838" w:h="11906" w:orient="landscape"/>
      <w:pgMar w:top="1134" w:right="536" w:bottom="1134" w:left="1134" w:header="709" w:footer="709" w:gutter="0"/>
      <w:cols w:num="3" w:space="156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4E2" w:rsidRDefault="00AE54E2">
      <w:r>
        <w:separator/>
      </w:r>
    </w:p>
  </w:endnote>
  <w:endnote w:type="continuationSeparator" w:id="0">
    <w:p w:rsidR="00AE54E2" w:rsidRDefault="00AE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4E2" w:rsidRDefault="00AE54E2">
      <w:r>
        <w:separator/>
      </w:r>
    </w:p>
  </w:footnote>
  <w:footnote w:type="continuationSeparator" w:id="0">
    <w:p w:rsidR="00AE54E2" w:rsidRDefault="00AE5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47732"/>
    <w:multiLevelType w:val="hybridMultilevel"/>
    <w:tmpl w:val="293892D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AD6050"/>
    <w:multiLevelType w:val="hybridMultilevel"/>
    <w:tmpl w:val="52BA01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092BEA"/>
    <w:multiLevelType w:val="hybridMultilevel"/>
    <w:tmpl w:val="DCC8939A"/>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14D"/>
    <w:rsid w:val="00020A2A"/>
    <w:rsid w:val="00022010"/>
    <w:rsid w:val="00121FBC"/>
    <w:rsid w:val="001477C4"/>
    <w:rsid w:val="001D0BAA"/>
    <w:rsid w:val="00203702"/>
    <w:rsid w:val="003741FD"/>
    <w:rsid w:val="003A2782"/>
    <w:rsid w:val="003F2016"/>
    <w:rsid w:val="003F433F"/>
    <w:rsid w:val="004E20C3"/>
    <w:rsid w:val="005574AE"/>
    <w:rsid w:val="00563C6C"/>
    <w:rsid w:val="005F1A03"/>
    <w:rsid w:val="0060030D"/>
    <w:rsid w:val="0060725B"/>
    <w:rsid w:val="00613FB3"/>
    <w:rsid w:val="006F39AD"/>
    <w:rsid w:val="007054D0"/>
    <w:rsid w:val="00714B61"/>
    <w:rsid w:val="00755D83"/>
    <w:rsid w:val="007670AF"/>
    <w:rsid w:val="007C6D9E"/>
    <w:rsid w:val="00823BA5"/>
    <w:rsid w:val="008F19EF"/>
    <w:rsid w:val="008F2BBF"/>
    <w:rsid w:val="00905E9D"/>
    <w:rsid w:val="00941450"/>
    <w:rsid w:val="00942608"/>
    <w:rsid w:val="0094524C"/>
    <w:rsid w:val="00953A12"/>
    <w:rsid w:val="009A4535"/>
    <w:rsid w:val="00A21D36"/>
    <w:rsid w:val="00AC21BC"/>
    <w:rsid w:val="00AC3CD3"/>
    <w:rsid w:val="00AE4402"/>
    <w:rsid w:val="00AE54E2"/>
    <w:rsid w:val="00B2053E"/>
    <w:rsid w:val="00B55D6C"/>
    <w:rsid w:val="00B65B77"/>
    <w:rsid w:val="00B75D55"/>
    <w:rsid w:val="00B76194"/>
    <w:rsid w:val="00C12BC2"/>
    <w:rsid w:val="00C13EA4"/>
    <w:rsid w:val="00C22B5B"/>
    <w:rsid w:val="00C2603C"/>
    <w:rsid w:val="00C36D2D"/>
    <w:rsid w:val="00CA408D"/>
    <w:rsid w:val="00CB5275"/>
    <w:rsid w:val="00CF3DB2"/>
    <w:rsid w:val="00D5414D"/>
    <w:rsid w:val="00E034C8"/>
    <w:rsid w:val="00E41D2B"/>
    <w:rsid w:val="00E830ED"/>
    <w:rsid w:val="00E844CC"/>
    <w:rsid w:val="00F308C7"/>
    <w:rsid w:val="00FD4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0C3"/>
    <w:rPr>
      <w:color w:val="000000"/>
      <w:kern w:val="28"/>
    </w:rPr>
  </w:style>
  <w:style w:type="paragraph" w:styleId="Heading1">
    <w:name w:val="heading 1"/>
    <w:basedOn w:val="Normal"/>
    <w:qFormat/>
    <w:rsid w:val="00D5414D"/>
    <w:pPr>
      <w:outlineLvl w:val="0"/>
    </w:pPr>
    <w:rPr>
      <w:rFonts w:ascii="Arial" w:hAnsi="Arial" w:cs="Arial"/>
      <w:b/>
      <w:bCs/>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414D"/>
    <w:pPr>
      <w:tabs>
        <w:tab w:val="center" w:pos="4153"/>
        <w:tab w:val="right" w:pos="8306"/>
      </w:tabs>
    </w:pPr>
  </w:style>
  <w:style w:type="paragraph" w:styleId="Footer">
    <w:name w:val="footer"/>
    <w:basedOn w:val="Normal"/>
    <w:rsid w:val="00D5414D"/>
    <w:pPr>
      <w:tabs>
        <w:tab w:val="center" w:pos="4153"/>
        <w:tab w:val="right" w:pos="8306"/>
      </w:tabs>
    </w:pPr>
  </w:style>
  <w:style w:type="paragraph" w:styleId="NormalWeb">
    <w:name w:val="Normal (Web)"/>
    <w:basedOn w:val="Normal"/>
    <w:rsid w:val="00D5414D"/>
    <w:pPr>
      <w:spacing w:line="312" w:lineRule="auto"/>
    </w:pPr>
    <w:rPr>
      <w:color w:val="868789"/>
      <w:kern w:val="0"/>
      <w:sz w:val="22"/>
      <w:szCs w:val="22"/>
      <w:lang w:val="en-US" w:eastAsia="en-US"/>
    </w:rPr>
  </w:style>
  <w:style w:type="character" w:styleId="Hyperlink">
    <w:name w:val="Hyperlink"/>
    <w:rsid w:val="00FD4380"/>
    <w:rPr>
      <w:color w:val="0000FF"/>
      <w:u w:val="single"/>
    </w:rPr>
  </w:style>
  <w:style w:type="paragraph" w:styleId="BalloonText">
    <w:name w:val="Balloon Text"/>
    <w:basedOn w:val="Normal"/>
    <w:link w:val="BalloonTextChar"/>
    <w:rsid w:val="00C36D2D"/>
    <w:rPr>
      <w:rFonts w:ascii="Tahoma" w:hAnsi="Tahoma" w:cs="Tahoma"/>
      <w:sz w:val="16"/>
      <w:szCs w:val="16"/>
    </w:rPr>
  </w:style>
  <w:style w:type="character" w:customStyle="1" w:styleId="BalloonTextChar">
    <w:name w:val="Balloon Text Char"/>
    <w:link w:val="BalloonText"/>
    <w:rsid w:val="00C36D2D"/>
    <w:rPr>
      <w:rFonts w:ascii="Tahoma" w:hAnsi="Tahoma" w:cs="Tahoma"/>
      <w:color w:val="000000"/>
      <w:kern w:val="28"/>
      <w:sz w:val="16"/>
      <w:szCs w:val="16"/>
    </w:rPr>
  </w:style>
  <w:style w:type="paragraph" w:styleId="ListParagraph">
    <w:name w:val="List Paragraph"/>
    <w:basedOn w:val="Normal"/>
    <w:uiPriority w:val="34"/>
    <w:qFormat/>
    <w:rsid w:val="00613F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0C3"/>
    <w:rPr>
      <w:color w:val="000000"/>
      <w:kern w:val="28"/>
    </w:rPr>
  </w:style>
  <w:style w:type="paragraph" w:styleId="Heading1">
    <w:name w:val="heading 1"/>
    <w:basedOn w:val="Normal"/>
    <w:qFormat/>
    <w:rsid w:val="00D5414D"/>
    <w:pPr>
      <w:outlineLvl w:val="0"/>
    </w:pPr>
    <w:rPr>
      <w:rFonts w:ascii="Arial" w:hAnsi="Arial" w:cs="Arial"/>
      <w:b/>
      <w:bCs/>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414D"/>
    <w:pPr>
      <w:tabs>
        <w:tab w:val="center" w:pos="4153"/>
        <w:tab w:val="right" w:pos="8306"/>
      </w:tabs>
    </w:pPr>
  </w:style>
  <w:style w:type="paragraph" w:styleId="Footer">
    <w:name w:val="footer"/>
    <w:basedOn w:val="Normal"/>
    <w:rsid w:val="00D5414D"/>
    <w:pPr>
      <w:tabs>
        <w:tab w:val="center" w:pos="4153"/>
        <w:tab w:val="right" w:pos="8306"/>
      </w:tabs>
    </w:pPr>
  </w:style>
  <w:style w:type="paragraph" w:styleId="NormalWeb">
    <w:name w:val="Normal (Web)"/>
    <w:basedOn w:val="Normal"/>
    <w:rsid w:val="00D5414D"/>
    <w:pPr>
      <w:spacing w:line="312" w:lineRule="auto"/>
    </w:pPr>
    <w:rPr>
      <w:color w:val="868789"/>
      <w:kern w:val="0"/>
      <w:sz w:val="22"/>
      <w:szCs w:val="22"/>
      <w:lang w:val="en-US" w:eastAsia="en-US"/>
    </w:rPr>
  </w:style>
  <w:style w:type="character" w:styleId="Hyperlink">
    <w:name w:val="Hyperlink"/>
    <w:rsid w:val="00FD4380"/>
    <w:rPr>
      <w:color w:val="0000FF"/>
      <w:u w:val="single"/>
    </w:rPr>
  </w:style>
  <w:style w:type="paragraph" w:styleId="BalloonText">
    <w:name w:val="Balloon Text"/>
    <w:basedOn w:val="Normal"/>
    <w:link w:val="BalloonTextChar"/>
    <w:rsid w:val="00C36D2D"/>
    <w:rPr>
      <w:rFonts w:ascii="Tahoma" w:hAnsi="Tahoma" w:cs="Tahoma"/>
      <w:sz w:val="16"/>
      <w:szCs w:val="16"/>
    </w:rPr>
  </w:style>
  <w:style w:type="character" w:customStyle="1" w:styleId="BalloonTextChar">
    <w:name w:val="Balloon Text Char"/>
    <w:link w:val="BalloonText"/>
    <w:rsid w:val="00C36D2D"/>
    <w:rPr>
      <w:rFonts w:ascii="Tahoma" w:hAnsi="Tahoma" w:cs="Tahoma"/>
      <w:color w:val="000000"/>
      <w:kern w:val="28"/>
      <w:sz w:val="16"/>
      <w:szCs w:val="16"/>
    </w:rPr>
  </w:style>
  <w:style w:type="paragraph" w:styleId="ListParagraph">
    <w:name w:val="List Paragraph"/>
    <w:basedOn w:val="Normal"/>
    <w:uiPriority w:val="34"/>
    <w:qFormat/>
    <w:rsid w:val="00613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29952">
      <w:bodyDiv w:val="1"/>
      <w:marLeft w:val="0"/>
      <w:marRight w:val="0"/>
      <w:marTop w:val="0"/>
      <w:marBottom w:val="0"/>
      <w:divBdr>
        <w:top w:val="none" w:sz="0" w:space="0" w:color="auto"/>
        <w:left w:val="none" w:sz="0" w:space="0" w:color="auto"/>
        <w:bottom w:val="none" w:sz="0" w:space="0" w:color="auto"/>
        <w:right w:val="none" w:sz="0" w:space="0" w:color="auto"/>
      </w:divBdr>
      <w:divsChild>
        <w:div w:id="467019189">
          <w:marLeft w:val="0"/>
          <w:marRight w:val="0"/>
          <w:marTop w:val="0"/>
          <w:marBottom w:val="0"/>
          <w:divBdr>
            <w:top w:val="none" w:sz="0" w:space="0" w:color="auto"/>
            <w:left w:val="none" w:sz="0" w:space="0" w:color="auto"/>
            <w:bottom w:val="none" w:sz="0" w:space="0" w:color="auto"/>
            <w:right w:val="none" w:sz="0" w:space="0" w:color="auto"/>
          </w:divBdr>
          <w:divsChild>
            <w:div w:id="86971811">
              <w:marLeft w:val="0"/>
              <w:marRight w:val="0"/>
              <w:marTop w:val="640"/>
              <w:marBottom w:val="0"/>
              <w:divBdr>
                <w:top w:val="none" w:sz="0" w:space="0" w:color="auto"/>
                <w:left w:val="none" w:sz="0" w:space="0" w:color="auto"/>
                <w:bottom w:val="none" w:sz="0" w:space="0" w:color="auto"/>
                <w:right w:val="none" w:sz="0" w:space="0" w:color="auto"/>
              </w:divBdr>
              <w:divsChild>
                <w:div w:id="2095398776">
                  <w:marLeft w:val="0"/>
                  <w:marRight w:val="0"/>
                  <w:marTop w:val="0"/>
                  <w:marBottom w:val="0"/>
                  <w:divBdr>
                    <w:top w:val="none" w:sz="0" w:space="0" w:color="auto"/>
                    <w:left w:val="none" w:sz="0" w:space="0" w:color="auto"/>
                    <w:bottom w:val="none" w:sz="0" w:space="0" w:color="auto"/>
                    <w:right w:val="none" w:sz="0" w:space="0" w:color="auto"/>
                  </w:divBdr>
                  <w:divsChild>
                    <w:div w:id="1371109221">
                      <w:marLeft w:val="0"/>
                      <w:marRight w:val="0"/>
                      <w:marTop w:val="0"/>
                      <w:marBottom w:val="0"/>
                      <w:divBdr>
                        <w:top w:val="none" w:sz="0" w:space="0" w:color="auto"/>
                        <w:left w:val="none" w:sz="0" w:space="0" w:color="auto"/>
                        <w:bottom w:val="none" w:sz="0" w:space="0" w:color="auto"/>
                        <w:right w:val="none" w:sz="0" w:space="0" w:color="auto"/>
                      </w:divBdr>
                      <w:divsChild>
                        <w:div w:id="848643155">
                          <w:marLeft w:val="0"/>
                          <w:marRight w:val="0"/>
                          <w:marTop w:val="0"/>
                          <w:marBottom w:val="0"/>
                          <w:divBdr>
                            <w:top w:val="none" w:sz="0" w:space="0" w:color="auto"/>
                            <w:left w:val="none" w:sz="0" w:space="0" w:color="auto"/>
                            <w:bottom w:val="none" w:sz="0" w:space="0" w:color="auto"/>
                            <w:right w:val="none" w:sz="0" w:space="0" w:color="auto"/>
                          </w:divBdr>
                          <w:divsChild>
                            <w:div w:id="670913660">
                              <w:marLeft w:val="0"/>
                              <w:marRight w:val="0"/>
                              <w:marTop w:val="0"/>
                              <w:marBottom w:val="0"/>
                              <w:divBdr>
                                <w:top w:val="none" w:sz="0" w:space="0" w:color="auto"/>
                                <w:left w:val="none" w:sz="0" w:space="0" w:color="auto"/>
                                <w:bottom w:val="none" w:sz="0" w:space="0" w:color="auto"/>
                                <w:right w:val="none" w:sz="0" w:space="0" w:color="auto"/>
                              </w:divBdr>
                              <w:divsChild>
                                <w:div w:id="10396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900807">
      <w:bodyDiv w:val="1"/>
      <w:marLeft w:val="0"/>
      <w:marRight w:val="0"/>
      <w:marTop w:val="0"/>
      <w:marBottom w:val="0"/>
      <w:divBdr>
        <w:top w:val="none" w:sz="0" w:space="0" w:color="auto"/>
        <w:left w:val="none" w:sz="0" w:space="0" w:color="auto"/>
        <w:bottom w:val="none" w:sz="0" w:space="0" w:color="auto"/>
        <w:right w:val="none" w:sz="0" w:space="0" w:color="auto"/>
      </w:divBdr>
      <w:divsChild>
        <w:div w:id="912161099">
          <w:marLeft w:val="0"/>
          <w:marRight w:val="0"/>
          <w:marTop w:val="0"/>
          <w:marBottom w:val="0"/>
          <w:divBdr>
            <w:top w:val="none" w:sz="0" w:space="0" w:color="auto"/>
            <w:left w:val="none" w:sz="0" w:space="0" w:color="auto"/>
            <w:bottom w:val="none" w:sz="0" w:space="0" w:color="auto"/>
            <w:right w:val="none" w:sz="0" w:space="0" w:color="auto"/>
          </w:divBdr>
          <w:divsChild>
            <w:div w:id="370611920">
              <w:marLeft w:val="0"/>
              <w:marRight w:val="0"/>
              <w:marTop w:val="640"/>
              <w:marBottom w:val="0"/>
              <w:divBdr>
                <w:top w:val="none" w:sz="0" w:space="0" w:color="auto"/>
                <w:left w:val="none" w:sz="0" w:space="0" w:color="auto"/>
                <w:bottom w:val="none" w:sz="0" w:space="0" w:color="auto"/>
                <w:right w:val="none" w:sz="0" w:space="0" w:color="auto"/>
              </w:divBdr>
              <w:divsChild>
                <w:div w:id="1202135743">
                  <w:marLeft w:val="0"/>
                  <w:marRight w:val="0"/>
                  <w:marTop w:val="0"/>
                  <w:marBottom w:val="0"/>
                  <w:divBdr>
                    <w:top w:val="none" w:sz="0" w:space="0" w:color="auto"/>
                    <w:left w:val="none" w:sz="0" w:space="0" w:color="auto"/>
                    <w:bottom w:val="none" w:sz="0" w:space="0" w:color="auto"/>
                    <w:right w:val="none" w:sz="0" w:space="0" w:color="auto"/>
                  </w:divBdr>
                  <w:divsChild>
                    <w:div w:id="795412869">
                      <w:marLeft w:val="0"/>
                      <w:marRight w:val="0"/>
                      <w:marTop w:val="0"/>
                      <w:marBottom w:val="0"/>
                      <w:divBdr>
                        <w:top w:val="none" w:sz="0" w:space="0" w:color="auto"/>
                        <w:left w:val="none" w:sz="0" w:space="0" w:color="auto"/>
                        <w:bottom w:val="none" w:sz="0" w:space="0" w:color="auto"/>
                        <w:right w:val="none" w:sz="0" w:space="0" w:color="auto"/>
                      </w:divBdr>
                      <w:divsChild>
                        <w:div w:id="1121337877">
                          <w:marLeft w:val="0"/>
                          <w:marRight w:val="0"/>
                          <w:marTop w:val="0"/>
                          <w:marBottom w:val="0"/>
                          <w:divBdr>
                            <w:top w:val="none" w:sz="0" w:space="0" w:color="auto"/>
                            <w:left w:val="none" w:sz="0" w:space="0" w:color="auto"/>
                            <w:bottom w:val="none" w:sz="0" w:space="0" w:color="auto"/>
                            <w:right w:val="none" w:sz="0" w:space="0" w:color="auto"/>
                          </w:divBdr>
                          <w:divsChild>
                            <w:div w:id="473068444">
                              <w:marLeft w:val="0"/>
                              <w:marRight w:val="0"/>
                              <w:marTop w:val="0"/>
                              <w:marBottom w:val="0"/>
                              <w:divBdr>
                                <w:top w:val="none" w:sz="0" w:space="0" w:color="auto"/>
                                <w:left w:val="none" w:sz="0" w:space="0" w:color="auto"/>
                                <w:bottom w:val="none" w:sz="0" w:space="0" w:color="auto"/>
                                <w:right w:val="none" w:sz="0" w:space="0" w:color="auto"/>
                              </w:divBdr>
                              <w:divsChild>
                                <w:div w:id="785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sa=i&amp;rct=j&amp;q=&amp;esrc=s&amp;source=images&amp;cd=&amp;cad=rja&amp;uact=8&amp;ved=2ahUKEwjz9N_sir3cAhVHYxoKHWZSDXUQjRx6BAgBEAU&amp;url=http://www.nickhurd.com/community-giving-hub/hillingdon-carers/&amp;psig=AOvVaw1E8kBaXX8_loj2ODQi-st7&amp;ust=1532705396761459" TargetMode="External"/><Relationship Id="rId5" Type="http://schemas.openxmlformats.org/officeDocument/2006/relationships/settings" Target="settings.xml"/><Relationship Id="rId10" Type="http://schemas.openxmlformats.org/officeDocument/2006/relationships/hyperlink" Target="http://www.hillingdoncarers.org.uk" TargetMode="External"/><Relationship Id="rId4" Type="http://schemas.microsoft.com/office/2007/relationships/stylesWithEffects" Target="stylesWithEffects.xml"/><Relationship Id="rId9" Type="http://schemas.openxmlformats.org/officeDocument/2006/relationships/hyperlink" Target="mailto:office@hillingdoncarer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3831A-899B-4609-ACFE-0B4489BAC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If you are Dissatisfied with the Outcome</vt:lpstr>
    </vt:vector>
  </TitlesOfParts>
  <Company>NHS</Company>
  <LinksUpToDate>false</LinksUpToDate>
  <CharactersWithSpaces>2036</CharactersWithSpaces>
  <SharedDoc>false</SharedDoc>
  <HLinks>
    <vt:vector size="12" baseType="variant">
      <vt:variant>
        <vt:i4>4522027</vt:i4>
      </vt:variant>
      <vt:variant>
        <vt:i4>3</vt:i4>
      </vt:variant>
      <vt:variant>
        <vt:i4>0</vt:i4>
      </vt:variant>
      <vt:variant>
        <vt:i4>5</vt:i4>
      </vt:variant>
      <vt:variant>
        <vt:lpwstr>mailto:info@seap.org.uk</vt:lpwstr>
      </vt:variant>
      <vt:variant>
        <vt:lpwstr/>
      </vt:variant>
      <vt:variant>
        <vt:i4>4849701</vt:i4>
      </vt:variant>
      <vt:variant>
        <vt:i4>0</vt:i4>
      </vt:variant>
      <vt:variant>
        <vt:i4>0</vt:i4>
      </vt:variant>
      <vt:variant>
        <vt:i4>5</vt:i4>
      </vt:variant>
      <vt:variant>
        <vt:lpwstr>mailto:feedback.wiltshireccg@nhs.net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are Dissatisfied with the Outcome</dc:title>
  <dc:creator>Administrator</dc:creator>
  <cp:lastModifiedBy>Windows User</cp:lastModifiedBy>
  <cp:revision>3</cp:revision>
  <cp:lastPrinted>2016-12-20T12:58:00Z</cp:lastPrinted>
  <dcterms:created xsi:type="dcterms:W3CDTF">2019-04-13T11:28:00Z</dcterms:created>
  <dcterms:modified xsi:type="dcterms:W3CDTF">2019-04-13T11:29:00Z</dcterms:modified>
</cp:coreProperties>
</file>